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11" w:rsidRPr="00D27111" w:rsidRDefault="00D27111" w:rsidP="00D27111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b/>
          <w:sz w:val="24"/>
          <w:szCs w:val="24"/>
        </w:rPr>
        <w:t>Umowa nr ZPiRG.272…..2020</w:t>
      </w:r>
      <w:r w:rsidRPr="00D27111">
        <w:rPr>
          <w:rFonts w:ascii="Times New Roman" w:hAnsi="Times New Roman"/>
          <w:b/>
          <w:sz w:val="24"/>
          <w:szCs w:val="24"/>
        </w:rPr>
        <w:tab/>
        <w:t xml:space="preserve">    zał. nr 7 (wzór umowy)</w:t>
      </w:r>
    </w:p>
    <w:p w:rsidR="00D27111" w:rsidRPr="00D27111" w:rsidRDefault="00D27111" w:rsidP="00D27111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zawarta w dniu ……  2020 roku w Solcu nad Wisłą pomiędzy </w:t>
      </w:r>
      <w:r w:rsidRPr="00D27111">
        <w:rPr>
          <w:rFonts w:ascii="Times New Roman" w:hAnsi="Times New Roman"/>
          <w:b/>
          <w:sz w:val="24"/>
          <w:szCs w:val="24"/>
        </w:rPr>
        <w:t xml:space="preserve">Gminą Solec nad Wisłą </w:t>
      </w:r>
      <w:r w:rsidRPr="00D27111">
        <w:rPr>
          <w:rFonts w:ascii="Times New Roman" w:hAnsi="Times New Roman"/>
          <w:b/>
          <w:sz w:val="24"/>
          <w:szCs w:val="24"/>
        </w:rPr>
        <w:br/>
      </w:r>
      <w:r w:rsidRPr="00D27111">
        <w:rPr>
          <w:rFonts w:ascii="Times New Roman" w:hAnsi="Times New Roman"/>
          <w:sz w:val="24"/>
          <w:szCs w:val="24"/>
        </w:rPr>
        <w:t>z siedzibą przy ul. Rynek 1 27-320 Solec nad Wisłą, NIP 509-00-66-613, zwaną dalej „Zamawiającym”, reprezentowaną przez:</w:t>
      </w:r>
    </w:p>
    <w:p w:rsidR="00D27111" w:rsidRPr="00D27111" w:rsidRDefault="00D27111" w:rsidP="00D27111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Wójta Gminy Solec nad Wisłą – Marka Szymczyka, </w:t>
      </w:r>
    </w:p>
    <w:p w:rsidR="00D27111" w:rsidRPr="00D27111" w:rsidRDefault="00D27111" w:rsidP="00D27111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przy kontrasygnacie Skarbnika Gminy – Ewy Sikorskiej</w:t>
      </w:r>
    </w:p>
    <w:p w:rsidR="00D27111" w:rsidRPr="00D27111" w:rsidRDefault="00D27111" w:rsidP="00D27111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a </w:t>
      </w:r>
    </w:p>
    <w:p w:rsidR="00D27111" w:rsidRPr="00D27111" w:rsidRDefault="00D27111" w:rsidP="00D27111">
      <w:p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………………………………….. prowadzącym działalność pod nazwą firmy  …………………. z siedzibą  ul. …………… , NIP ………… zwanym dalej „Wykonawcą”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111">
        <w:rPr>
          <w:rFonts w:ascii="Times New Roman" w:hAnsi="Times New Roman"/>
          <w:sz w:val="24"/>
          <w:szCs w:val="24"/>
        </w:rPr>
        <w:t>którzy łącznie w dalszej treści umowy zwani będą „Stronami”, a każdy z osobna „Stroną”</w:t>
      </w:r>
      <w:r w:rsidRPr="00D27111">
        <w:rPr>
          <w:rFonts w:ascii="Times New Roman" w:hAnsi="Times New Roman"/>
          <w:bCs/>
          <w:sz w:val="24"/>
          <w:szCs w:val="24"/>
        </w:rPr>
        <w:t xml:space="preserve"> </w:t>
      </w:r>
      <w:r w:rsidRPr="00D27111">
        <w:rPr>
          <w:rFonts w:ascii="Times New Roman" w:hAnsi="Times New Roman"/>
          <w:sz w:val="24"/>
          <w:szCs w:val="24"/>
        </w:rPr>
        <w:t>zawarta została umowa o treści, jak niżej:</w:t>
      </w:r>
    </w:p>
    <w:p w:rsidR="00D27111" w:rsidRPr="00D27111" w:rsidRDefault="00D27111" w:rsidP="00D27111">
      <w:pPr>
        <w:pStyle w:val="Nagwek1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27111">
        <w:rPr>
          <w:rFonts w:ascii="Times New Roman" w:hAnsi="Times New Roman"/>
          <w:b w:val="0"/>
          <w:sz w:val="24"/>
          <w:szCs w:val="24"/>
        </w:rPr>
        <w:t>W rezultacie dokonania przez Zamawiającego wyboru oferty Wykonawcy w trybie „przetargu nieograniczonego” zgodnie z Ustawą Prawo Zamówień Publicznych z dnia 29 stycznia 2004 r. (tekst jedn. Dz. U. z 2019 poz. 1843)</w:t>
      </w:r>
    </w:p>
    <w:p w:rsidR="00D27111" w:rsidRPr="00D27111" w:rsidRDefault="00D27111" w:rsidP="00D27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7111">
        <w:rPr>
          <w:rFonts w:ascii="Times New Roman" w:hAnsi="Times New Roman"/>
          <w:b/>
          <w:bCs/>
          <w:sz w:val="24"/>
          <w:szCs w:val="24"/>
        </w:rPr>
        <w:t>§ 1</w:t>
      </w:r>
    </w:p>
    <w:p w:rsidR="00D27111" w:rsidRPr="00D27111" w:rsidRDefault="00D27111" w:rsidP="00D2711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7111">
        <w:rPr>
          <w:rFonts w:ascii="Times New Roman" w:hAnsi="Times New Roman"/>
          <w:b/>
          <w:bCs/>
          <w:sz w:val="24"/>
          <w:szCs w:val="24"/>
        </w:rPr>
        <w:t>PRZEDMIOT UMOWY</w:t>
      </w:r>
    </w:p>
    <w:p w:rsidR="00D27111" w:rsidRPr="00D27111" w:rsidRDefault="00D27111" w:rsidP="00D27111">
      <w:pPr>
        <w:keepNext/>
        <w:numPr>
          <w:ilvl w:val="0"/>
          <w:numId w:val="18"/>
        </w:numPr>
        <w:tabs>
          <w:tab w:val="clear" w:pos="0"/>
        </w:tabs>
        <w:suppressAutoHyphens w:val="0"/>
        <w:spacing w:after="0" w:line="240" w:lineRule="auto"/>
        <w:ind w:left="0" w:firstLine="0"/>
        <w:jc w:val="both"/>
        <w:textAlignment w:val="auto"/>
        <w:outlineLvl w:val="1"/>
        <w:rPr>
          <w:rFonts w:ascii="Times New Roman" w:eastAsia="Times New Roman" w:hAnsi="Times New Roman"/>
          <w:sz w:val="32"/>
          <w:szCs w:val="32"/>
          <w:lang w:eastAsia="pl-PL"/>
        </w:rPr>
      </w:pPr>
      <w:r w:rsidRPr="00D27111">
        <w:rPr>
          <w:rFonts w:ascii="Times New Roman" w:hAnsi="Times New Roman"/>
          <w:bCs/>
          <w:sz w:val="24"/>
          <w:szCs w:val="24"/>
        </w:rPr>
        <w:t>Zamawiający powierza, a Wykonawca przyjmuje do wykonania zadanie pn.:</w:t>
      </w:r>
      <w:r w:rsidRPr="00D271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314B4">
        <w:rPr>
          <w:rFonts w:ascii="Times New Roman" w:hAnsi="Times New Roman"/>
          <w:b/>
          <w:color w:val="000000"/>
          <w:sz w:val="24"/>
          <w:szCs w:val="24"/>
        </w:rPr>
        <w:t xml:space="preserve">Dostawa sprzętu komputerowego w ramach </w:t>
      </w:r>
      <w:r w:rsidRPr="00AA018F">
        <w:rPr>
          <w:rFonts w:ascii="Times New Roman" w:hAnsi="Times New Roman"/>
          <w:b/>
          <w:sz w:val="24"/>
          <w:szCs w:val="24"/>
        </w:rPr>
        <w:t>Programu Operacyjnego Polska Cyfrowa „Zdalna Szkoła Plus”</w:t>
      </w:r>
    </w:p>
    <w:p w:rsidR="00D27111" w:rsidRPr="00D27111" w:rsidRDefault="00D27111" w:rsidP="00D27111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Przedmiotem zamówienia jest dostawa następującego sprzętu komputerowego i oprogramowania</w:t>
      </w:r>
      <w:r w:rsidRPr="00D27111">
        <w:rPr>
          <w:rFonts w:ascii="Times New Roman" w:hAnsi="Times New Roman"/>
          <w:iCs/>
          <w:sz w:val="24"/>
          <w:szCs w:val="24"/>
        </w:rPr>
        <w:t xml:space="preserve">: </w:t>
      </w:r>
    </w:p>
    <w:p w:rsidR="00D27111" w:rsidRPr="00D27111" w:rsidRDefault="00D27111" w:rsidP="00D27111">
      <w:pPr>
        <w:pStyle w:val="Akapitzlist"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 w:rsidRPr="00D27111">
        <w:rPr>
          <w:rFonts w:ascii="Times New Roman" w:hAnsi="Times New Roman"/>
          <w:bCs/>
          <w:sz w:val="24"/>
          <w:szCs w:val="24"/>
        </w:rPr>
        <w:t>Komputer stacjonarny typu „</w:t>
      </w:r>
      <w:proofErr w:type="spellStart"/>
      <w:r w:rsidRPr="00D27111">
        <w:rPr>
          <w:rFonts w:ascii="Times New Roman" w:hAnsi="Times New Roman"/>
          <w:bCs/>
          <w:sz w:val="24"/>
          <w:szCs w:val="24"/>
        </w:rPr>
        <w:t>All-in-One</w:t>
      </w:r>
      <w:proofErr w:type="spellEnd"/>
      <w:r w:rsidRPr="00D27111">
        <w:rPr>
          <w:rFonts w:ascii="Times New Roman" w:hAnsi="Times New Roman"/>
          <w:bCs/>
          <w:sz w:val="24"/>
          <w:szCs w:val="24"/>
        </w:rPr>
        <w:t>” – 10 szt.;</w:t>
      </w:r>
    </w:p>
    <w:p w:rsidR="00D27111" w:rsidRPr="00D27111" w:rsidRDefault="00D27111" w:rsidP="00D27111">
      <w:pPr>
        <w:pStyle w:val="Akapitzlist"/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Laptop przenośny – 5 sztuk </w:t>
      </w:r>
    </w:p>
    <w:p w:rsidR="00D27111" w:rsidRPr="00D27111" w:rsidRDefault="00D27111" w:rsidP="00D27111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Przedmiot zamówienia, o którym mowa w ust. 2 został szczegółowo określony w </w:t>
      </w:r>
      <w:r>
        <w:rPr>
          <w:rFonts w:ascii="Times New Roman" w:hAnsi="Times New Roman"/>
          <w:sz w:val="24"/>
          <w:szCs w:val="24"/>
        </w:rPr>
        <w:t xml:space="preserve">załączniku 1.1 do </w:t>
      </w:r>
      <w:r w:rsidRPr="00D27111">
        <w:rPr>
          <w:rFonts w:ascii="Times New Roman" w:hAnsi="Times New Roman"/>
          <w:sz w:val="24"/>
          <w:szCs w:val="24"/>
        </w:rPr>
        <w:t>Specyfikacji Istotnych Warunków Zamówienia, stanowiącej integralny załącznik niniejszej umowy.</w:t>
      </w:r>
    </w:p>
    <w:p w:rsidR="00D27111" w:rsidRPr="00D27111" w:rsidRDefault="00D27111" w:rsidP="00D27111">
      <w:pPr>
        <w:pStyle w:val="Akapitzlist"/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Wraz z przedmiotem umowy Wykonawca dostarczy i przekaże Zamawiającemu kompletne dokumenty potrzebne do korzystania z przedmiotu umowy, w tym w szczególności dokumenty gwarancyjne, instrukcje obsługi, certyfikaty jakości, opisy i inne posiadane przez niego informacje – w języku polskim w formie drukowanej.</w:t>
      </w:r>
    </w:p>
    <w:p w:rsidR="00D27111" w:rsidRPr="00D27111" w:rsidRDefault="00D27111" w:rsidP="00D27111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 ramach wynagrodzenia określonego w</w:t>
      </w:r>
      <w:r w:rsidRPr="00D27111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Pr="00D27111">
        <w:rPr>
          <w:rFonts w:ascii="Times New Roman" w:hAnsi="Times New Roman"/>
          <w:b/>
          <w:sz w:val="24"/>
          <w:szCs w:val="24"/>
        </w:rPr>
        <w:t>§ 4,</w:t>
      </w:r>
      <w:r w:rsidRPr="00D27111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D27111">
        <w:rPr>
          <w:rFonts w:ascii="Times New Roman" w:hAnsi="Times New Roman"/>
          <w:sz w:val="24"/>
          <w:szCs w:val="24"/>
        </w:rPr>
        <w:t xml:space="preserve">Wykonawca udziela Zamawiającemu licencje na zainstalowane oprogramowanie na obszarze świata, na polach eksploatacji wskazanych w art. 50 ustawy o prawie autorskim i prawach pokrewnych, oraz w szczególności na następujących polach eksploatacji: normalnego używania </w:t>
      </w:r>
      <w:r w:rsidRPr="00D27111">
        <w:rPr>
          <w:rFonts w:ascii="Times New Roman" w:hAnsi="Times New Roman"/>
          <w:sz w:val="24"/>
          <w:szCs w:val="24"/>
        </w:rPr>
        <w:br/>
        <w:t>i korzystania zgodnie z przeznaczeniem. Wykonawca gwarantuje Zamawiającemu, że udzielając licencji na korzystanie z oprogramowania nie narusza żadnych praw osób trzecich oraz nie zachodzą jakiekolwiek podstawy do zgłoszenia przez osoby trzecie roszczeń do tych praw.</w:t>
      </w:r>
    </w:p>
    <w:p w:rsidR="00D27111" w:rsidRPr="00D27111" w:rsidRDefault="00D27111" w:rsidP="00D27111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W przypadku powzięcia wątpliwości co do zgodności oferowanych produktów z umową, w szczególności w zakresie legalności oprogramowania, Zamawiający jest uprawniony do zwrócenia się do producenta oferowanych produktów o potwierdzenie ich zgodności z umową (w tym także do przekazania producentowi niezbędnych danych umożliwiających </w:t>
      </w:r>
      <w:r w:rsidRPr="00D27111">
        <w:rPr>
          <w:rFonts w:ascii="Times New Roman" w:hAnsi="Times New Roman"/>
          <w:sz w:val="24"/>
          <w:szCs w:val="24"/>
        </w:rPr>
        <w:lastRenderedPageBreak/>
        <w:t>weryfikację), oraz zlecenia producentowi oferowanych produktów, lub wskazanemu przez producenta podmiotowi, inspekcji produktów pod kątem ich zgodności z umową oraz ważności i zakresu uprawnień licencyjnych.</w:t>
      </w:r>
    </w:p>
    <w:p w:rsidR="00D27111" w:rsidRPr="00D27111" w:rsidRDefault="00D27111" w:rsidP="00D27111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Jeżeli inspekcja o której mowa w ust. 6 wykaże niezgodność produktów z umową lub stwierdzi, że korzystanie z produktów narusza majątkowe prawa autorskie osób trzecich, w tym producenta, koszt inspekcji zostanie pokryty przez wykonawcę, według rachunku przedstawionego przez podmiot wykonujący inspekcję. Prawo zlecenia inspekcji nie ogranicza ani nie wyłącza innych uprawnień Zamawiającego, w szczególności prawa do żądania dostarczenia produktów zgodnych z umową oraz roszczeń odszkodowawczych.</w:t>
      </w:r>
    </w:p>
    <w:p w:rsidR="00D27111" w:rsidRPr="00D27111" w:rsidRDefault="00D27111" w:rsidP="00D27111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Wykonawca dostarczy przedmiot umowy Zamawiającemu na własny koszt do Urzędu Gminy w </w:t>
      </w:r>
      <w:r>
        <w:rPr>
          <w:rFonts w:ascii="Times New Roman" w:hAnsi="Times New Roman"/>
          <w:sz w:val="24"/>
          <w:szCs w:val="24"/>
        </w:rPr>
        <w:t>Solcu nad Wisłą ul. Rynek 1, 27-320 Solec nad Wisłą</w:t>
      </w:r>
      <w:r w:rsidRPr="00D27111">
        <w:rPr>
          <w:rFonts w:ascii="Times New Roman" w:hAnsi="Times New Roman"/>
          <w:sz w:val="24"/>
          <w:szCs w:val="24"/>
        </w:rPr>
        <w:t>.</w:t>
      </w:r>
    </w:p>
    <w:p w:rsidR="00D27111" w:rsidRPr="00D27111" w:rsidRDefault="00D27111" w:rsidP="00D27111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Wykonawca zapewnia, że zrealizowany przedmiot umowy jest wolny od wad.</w:t>
      </w:r>
    </w:p>
    <w:p w:rsidR="00D27111" w:rsidRPr="00D27111" w:rsidRDefault="00D27111" w:rsidP="00D27111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Wykonawca zrealizuje zamówienie w oparciu o obowiązujące przepisy prawa.</w:t>
      </w:r>
    </w:p>
    <w:p w:rsidR="00D27111" w:rsidRPr="00D27111" w:rsidRDefault="00D27111" w:rsidP="00D271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7111">
        <w:rPr>
          <w:rFonts w:ascii="Times New Roman" w:eastAsia="Times New Roman" w:hAnsi="Times New Roman"/>
          <w:b/>
          <w:sz w:val="24"/>
          <w:szCs w:val="24"/>
        </w:rPr>
        <w:t>§2</w:t>
      </w:r>
    </w:p>
    <w:p w:rsidR="00D27111" w:rsidRPr="00D27111" w:rsidRDefault="00D27111" w:rsidP="00D2711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27111">
        <w:rPr>
          <w:rFonts w:ascii="Times New Roman" w:eastAsia="Times New Roman" w:hAnsi="Times New Roman"/>
          <w:b/>
          <w:sz w:val="24"/>
          <w:szCs w:val="24"/>
        </w:rPr>
        <w:t xml:space="preserve">TERMIN REALIZACJI </w:t>
      </w:r>
    </w:p>
    <w:p w:rsidR="00D27111" w:rsidRPr="00D27111" w:rsidRDefault="00D27111" w:rsidP="00D27111">
      <w:p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Wykonawca zobowiązuje się wykonać przedmiot umowy określony w §1 umowy w terminie: </w:t>
      </w:r>
      <w:r w:rsidRPr="00D27111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 xml:space="preserve">(wg oferty) </w:t>
      </w:r>
      <w:r w:rsidRPr="00D27111">
        <w:rPr>
          <w:rFonts w:ascii="Times New Roman" w:hAnsi="Times New Roman"/>
          <w:b/>
          <w:sz w:val="24"/>
          <w:szCs w:val="24"/>
        </w:rPr>
        <w:t>…. dni od daty podpisania umowy</w:t>
      </w:r>
      <w:r w:rsidRPr="00D27111">
        <w:rPr>
          <w:rFonts w:ascii="Times New Roman" w:hAnsi="Times New Roman"/>
          <w:sz w:val="24"/>
          <w:szCs w:val="24"/>
        </w:rPr>
        <w:t xml:space="preserve">.                </w:t>
      </w:r>
      <w:r w:rsidRPr="00D27111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D27111" w:rsidRPr="00D27111" w:rsidRDefault="00D27111" w:rsidP="00D27111">
      <w:pPr>
        <w:suppressAutoHyphens w:val="0"/>
        <w:spacing w:before="240"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 w:rsidRPr="00D27111">
        <w:rPr>
          <w:rFonts w:ascii="Times New Roman" w:eastAsia="Times New Roman" w:hAnsi="Times New Roman"/>
          <w:b/>
          <w:sz w:val="24"/>
          <w:szCs w:val="24"/>
        </w:rPr>
        <w:t>§3</w:t>
      </w:r>
    </w:p>
    <w:p w:rsidR="00D27111" w:rsidRPr="00D27111" w:rsidRDefault="00D27111" w:rsidP="00D27111">
      <w:pPr>
        <w:suppressAutoHyphens w:val="0"/>
        <w:spacing w:after="120" w:line="240" w:lineRule="auto"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eastAsia="Times New Roman" w:hAnsi="Times New Roman"/>
          <w:b/>
          <w:sz w:val="24"/>
          <w:szCs w:val="24"/>
        </w:rPr>
        <w:t>WARUNKI PRZEKAZANIA PRZEDMIOTU UMOWY</w:t>
      </w:r>
    </w:p>
    <w:p w:rsidR="00D27111" w:rsidRPr="00D27111" w:rsidRDefault="00D27111" w:rsidP="00D27111">
      <w:pPr>
        <w:pStyle w:val="Akapitzlist"/>
        <w:numPr>
          <w:ilvl w:val="0"/>
          <w:numId w:val="2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Przekazanie Przedmiotu umowy Zamawiającemu przez Wykonawcę nastąpi w siedzibie Zamawiającego na podstawie protokołu odbioru, który będzie zawierać w szczególności: wykaz przekazywanego sprzętu i oprogramowania, klucze licencyjne, wykaz </w:t>
      </w:r>
      <w:r>
        <w:rPr>
          <w:rFonts w:ascii="Times New Roman" w:hAnsi="Times New Roman"/>
          <w:sz w:val="24"/>
          <w:szCs w:val="24"/>
        </w:rPr>
        <w:t>p</w:t>
      </w:r>
      <w:r w:rsidRPr="00D27111">
        <w:rPr>
          <w:rFonts w:ascii="Times New Roman" w:hAnsi="Times New Roman"/>
          <w:sz w:val="24"/>
          <w:szCs w:val="24"/>
        </w:rPr>
        <w:t xml:space="preserve">rzekazanych wraz z sprzętem dokumentów, o których mowa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111">
        <w:rPr>
          <w:rFonts w:ascii="Times New Roman" w:hAnsi="Times New Roman"/>
          <w:sz w:val="24"/>
          <w:szCs w:val="24"/>
        </w:rPr>
        <w:t>w §1 ust. 4 oraz datę przekazania. Za skuteczne przekazanie przedmiotu umowy uważa się jego odbiór przez Zamawiającego potwierdzony, zatwierdzanym przez obie strony umowy, bezusterkowym protokołem odbioru.</w:t>
      </w:r>
    </w:p>
    <w:p w:rsidR="00D27111" w:rsidRPr="00D27111" w:rsidRDefault="00D27111" w:rsidP="00D27111">
      <w:pPr>
        <w:pStyle w:val="Akapitzlist"/>
        <w:numPr>
          <w:ilvl w:val="0"/>
          <w:numId w:val="2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Przed podpisaniem protokołu odbioru Zamawiający sprawdzi wykonanie przedmiotu zamówienia. W przypadku stwierdzenia wad, w tym wad jakościowych, braków ilościowych, Wykonawca zobowiązuje się do usunięcia wad i braków w terminie do trzech dni roboczych od daty zgłoszenia.</w:t>
      </w:r>
    </w:p>
    <w:p w:rsidR="00D27111" w:rsidRPr="00D27111" w:rsidRDefault="00D27111" w:rsidP="00D27111">
      <w:pPr>
        <w:pStyle w:val="Akapitzlist"/>
        <w:numPr>
          <w:ilvl w:val="0"/>
          <w:numId w:val="2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Do momentu wydania przedmiotu zamówienia (protokolarnego przekazania) Zamawiającemu, Wykonawca ponosi ryzyko i odpowiedzialność związaną z dostawą przedmiotu zamówienia lub jego utratą.</w:t>
      </w:r>
    </w:p>
    <w:p w:rsidR="00D27111" w:rsidRPr="00D27111" w:rsidRDefault="00D27111" w:rsidP="00D27111">
      <w:pPr>
        <w:pStyle w:val="Akapitzlist"/>
        <w:numPr>
          <w:ilvl w:val="0"/>
          <w:numId w:val="2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 przypadku dostarczenia oprogramowania zapisanego na nośnikach, każdy z takich nośników musi być fizycznie nowy, posiadać kod aktywacyjny wraz z instrukcją aktywacyjną, jeżeli oprogramowanie podlega aktywacji.</w:t>
      </w:r>
    </w:p>
    <w:p w:rsidR="00D27111" w:rsidRPr="00D27111" w:rsidRDefault="00D27111" w:rsidP="00D27111">
      <w:pPr>
        <w:pStyle w:val="Akapitzlist"/>
        <w:numPr>
          <w:ilvl w:val="0"/>
          <w:numId w:val="2"/>
        </w:numPr>
        <w:suppressAutoHyphens w:val="0"/>
        <w:spacing w:before="120"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Za datę przekazania przedmiotu zamówienia Strony zgodnie przyjmują dzień podpisania bezusterkowego protokołu odbioru bez zastrzeżeń.</w:t>
      </w:r>
    </w:p>
    <w:p w:rsidR="00D27111" w:rsidRPr="00D27111" w:rsidRDefault="00D27111" w:rsidP="00D27111">
      <w:pPr>
        <w:pStyle w:val="Akapitzlist"/>
        <w:numPr>
          <w:ilvl w:val="0"/>
          <w:numId w:val="2"/>
        </w:numPr>
        <w:suppressAutoHyphens w:val="0"/>
        <w:spacing w:before="120"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Wykonawca zobowiązany jest do zachowania w poufności wszelkich informacji, danych pozyskanych w związku z realizacją niniejszej umowy. Obowiązek zachowania jest nieograniczony w czasie.</w:t>
      </w:r>
    </w:p>
    <w:p w:rsidR="00D27111" w:rsidRDefault="00D27111" w:rsidP="00D271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27111" w:rsidRPr="00D27111" w:rsidRDefault="00D27111" w:rsidP="00D271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7111">
        <w:rPr>
          <w:rFonts w:ascii="Times New Roman" w:eastAsia="Times New Roman" w:hAnsi="Times New Roman"/>
          <w:b/>
          <w:sz w:val="24"/>
          <w:szCs w:val="24"/>
        </w:rPr>
        <w:lastRenderedPageBreak/>
        <w:t>§4</w:t>
      </w:r>
    </w:p>
    <w:p w:rsidR="00D27111" w:rsidRPr="00D27111" w:rsidRDefault="00D27111" w:rsidP="00D27111">
      <w:pPr>
        <w:spacing w:after="12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  <w:r w:rsidRPr="00D27111">
        <w:rPr>
          <w:rFonts w:ascii="Times New Roman" w:eastAsia="Times New Roman" w:hAnsi="Times New Roman"/>
          <w:b/>
          <w:sz w:val="24"/>
          <w:szCs w:val="24"/>
        </w:rPr>
        <w:t>WARUNKI PŁATNOŚCI</w:t>
      </w:r>
    </w:p>
    <w:p w:rsidR="00D27111" w:rsidRPr="00D27111" w:rsidRDefault="00D27111" w:rsidP="00D27111">
      <w:pPr>
        <w:pStyle w:val="Akapitzlist"/>
        <w:numPr>
          <w:ilvl w:val="0"/>
          <w:numId w:val="3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Zamawiający zapłaci Wykonawcy za wykonanie Przedmiotu Umowy wynagrodzenie w wysokości …………………………. zł netto (słownie: ……………………………………………………………………………………… ) </w:t>
      </w:r>
    </w:p>
    <w:p w:rsidR="00D27111" w:rsidRPr="00D27111" w:rsidRDefault="00D27111" w:rsidP="00D27111">
      <w:pPr>
        <w:pStyle w:val="Akapitzlist"/>
        <w:suppressAutoHyphens w:val="0"/>
        <w:spacing w:after="0" w:line="240" w:lineRule="auto"/>
        <w:ind w:left="45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+ podatek VAT 23% w kwocie ……………………… zł (słownie: ……………………………………………………….……………….… ) </w:t>
      </w:r>
      <w:r w:rsidRPr="00D27111">
        <w:rPr>
          <w:rFonts w:ascii="Times New Roman" w:hAnsi="Times New Roman"/>
          <w:sz w:val="24"/>
          <w:szCs w:val="24"/>
        </w:rPr>
        <w:br/>
        <w:t>co łącznie stanowi kwotę brutto ……………………………….. zł (słownie: …………………………………………………………… )</w:t>
      </w:r>
    </w:p>
    <w:p w:rsidR="00D27111" w:rsidRPr="00D27111" w:rsidRDefault="00D27111" w:rsidP="00D27111">
      <w:pPr>
        <w:pStyle w:val="Akapitzlist"/>
        <w:numPr>
          <w:ilvl w:val="0"/>
          <w:numId w:val="3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 wynagrodzeniu Wykonawcy, o której mowa w ust. 1, Wykonawca uwzględnił wszystkie koszty niezbędne dla prawidłowego wykonania Umowy, w tym koszty transportu oraz wszelkie koszty, jakie poniesie Wykonawca z tytułu należytej oraz zgodnej z obowiązującymi przepisami realizacji przedmiotu zamówienia.</w:t>
      </w:r>
    </w:p>
    <w:p w:rsidR="00D27111" w:rsidRPr="00D27111" w:rsidRDefault="00D27111" w:rsidP="00D27111">
      <w:pPr>
        <w:pStyle w:val="Akapitzlist"/>
        <w:numPr>
          <w:ilvl w:val="0"/>
          <w:numId w:val="3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Podstawą do wystawienia faktury jest podpisany przez obie strony bezusterkowy protokół odbioru.</w:t>
      </w:r>
    </w:p>
    <w:p w:rsidR="00D27111" w:rsidRPr="00D27111" w:rsidRDefault="00D27111" w:rsidP="00D27111">
      <w:pPr>
        <w:pStyle w:val="Akapitzlist"/>
        <w:numPr>
          <w:ilvl w:val="0"/>
          <w:numId w:val="3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Płatność zostanie dokonana przelewem na rachunek bankowy Wykonawcy wskazany na fakturze, w terminie do 30 dni od dnia prawidłowo wystawionej faktury oraz złożenia w siedzibie Zamawiającego zaakceptowanego przez obie strony protokołu odbioru, o którym mowa w ust. 3 niniejszego paragrafu. </w:t>
      </w:r>
    </w:p>
    <w:p w:rsidR="00D27111" w:rsidRPr="00D27111" w:rsidRDefault="00D27111" w:rsidP="00D27111">
      <w:pPr>
        <w:pStyle w:val="Akapitzlist"/>
        <w:numPr>
          <w:ilvl w:val="0"/>
          <w:numId w:val="3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Faktura musi być wystawiona i dostarczone na adres Zamawiającego, zawierać NIP Zamawiającego oraz numer Umowy, w związku z realizacją której faktura została wystawiona oraz dane jak poniżej:</w:t>
      </w:r>
    </w:p>
    <w:p w:rsidR="00D27111" w:rsidRPr="00D27111" w:rsidRDefault="00D27111" w:rsidP="00D27111">
      <w:pPr>
        <w:pStyle w:val="Akapitzlist"/>
        <w:suppressAutoHyphens w:val="0"/>
        <w:spacing w:before="120" w:after="0" w:line="240" w:lineRule="auto"/>
        <w:ind w:left="454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D27111">
        <w:rPr>
          <w:rFonts w:ascii="Times New Roman" w:hAnsi="Times New Roman"/>
          <w:b/>
          <w:bCs/>
          <w:sz w:val="24"/>
          <w:szCs w:val="24"/>
        </w:rPr>
        <w:t xml:space="preserve">Nabywca: </w:t>
      </w:r>
      <w:r w:rsidRPr="00D27111">
        <w:rPr>
          <w:rFonts w:ascii="Times New Roman" w:hAnsi="Times New Roman"/>
          <w:b/>
          <w:bCs/>
          <w:sz w:val="24"/>
          <w:szCs w:val="24"/>
        </w:rPr>
        <w:tab/>
        <w:t xml:space="preserve">Gmina </w:t>
      </w:r>
      <w:r>
        <w:rPr>
          <w:rFonts w:ascii="Times New Roman" w:hAnsi="Times New Roman"/>
          <w:b/>
          <w:bCs/>
          <w:sz w:val="24"/>
          <w:szCs w:val="24"/>
        </w:rPr>
        <w:t xml:space="preserve">Solec nad Wisłą …… </w:t>
      </w:r>
      <w:r w:rsidRPr="00D27111">
        <w:rPr>
          <w:rFonts w:ascii="Times New Roman" w:hAnsi="Times New Roman"/>
          <w:b/>
          <w:bCs/>
          <w:sz w:val="24"/>
          <w:szCs w:val="24"/>
        </w:rPr>
        <w:t>;</w:t>
      </w:r>
    </w:p>
    <w:p w:rsidR="00D27111" w:rsidRPr="00D27111" w:rsidRDefault="00D27111" w:rsidP="00D27111">
      <w:pPr>
        <w:pStyle w:val="Akapitzlist"/>
        <w:suppressAutoHyphens w:val="0"/>
        <w:spacing w:after="0" w:line="240" w:lineRule="auto"/>
        <w:ind w:left="454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D27111">
        <w:rPr>
          <w:rFonts w:ascii="Times New Roman" w:hAnsi="Times New Roman"/>
          <w:b/>
          <w:bCs/>
          <w:sz w:val="24"/>
          <w:szCs w:val="24"/>
        </w:rPr>
        <w:t xml:space="preserve">Odbiorca: </w:t>
      </w:r>
      <w:r w:rsidRPr="00D2711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………</w:t>
      </w:r>
    </w:p>
    <w:p w:rsidR="00D27111" w:rsidRPr="00D27111" w:rsidRDefault="00D27111" w:rsidP="00D27111">
      <w:pPr>
        <w:pStyle w:val="Akapitzlist"/>
        <w:numPr>
          <w:ilvl w:val="0"/>
          <w:numId w:val="3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Rozliczenie płatności nastąpi za pośrednictwem mechanizmu podzielonej płatności, o którym mowa w ustawie z dnia 11 marca 2004 r. o podatku od towarów i usług.</w:t>
      </w:r>
    </w:p>
    <w:p w:rsidR="00D27111" w:rsidRPr="00D27111" w:rsidRDefault="00D27111" w:rsidP="00D27111">
      <w:pPr>
        <w:pStyle w:val="Akapitzlist"/>
        <w:numPr>
          <w:ilvl w:val="0"/>
          <w:numId w:val="3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Termin płatności faktury Strony ustalają na okres </w:t>
      </w:r>
      <w:r w:rsidRPr="00D27111">
        <w:rPr>
          <w:rFonts w:ascii="Times New Roman" w:hAnsi="Times New Roman"/>
          <w:b/>
          <w:bCs/>
          <w:sz w:val="24"/>
          <w:szCs w:val="24"/>
        </w:rPr>
        <w:t>30 dni</w:t>
      </w:r>
      <w:r w:rsidRPr="00D27111">
        <w:rPr>
          <w:rFonts w:ascii="Times New Roman" w:hAnsi="Times New Roman"/>
          <w:sz w:val="24"/>
          <w:szCs w:val="24"/>
        </w:rPr>
        <w:t xml:space="preserve"> od daty doręczenia faktury do siedziby Zamawiającego.</w:t>
      </w:r>
    </w:p>
    <w:p w:rsidR="00D27111" w:rsidRPr="00D27111" w:rsidRDefault="00D27111" w:rsidP="00D27111">
      <w:pPr>
        <w:pStyle w:val="Akapitzlist"/>
        <w:numPr>
          <w:ilvl w:val="0"/>
          <w:numId w:val="3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Datą zapłaty jest dzień obciążenia rachunku bankowego Zamawiającego kwotą wynagrodzenia należnego Wykonawcy.</w:t>
      </w:r>
    </w:p>
    <w:p w:rsidR="00D27111" w:rsidRPr="00D27111" w:rsidRDefault="00D27111" w:rsidP="00D271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7111">
        <w:rPr>
          <w:rFonts w:ascii="Times New Roman" w:eastAsia="Times New Roman" w:hAnsi="Times New Roman"/>
          <w:b/>
          <w:sz w:val="24"/>
          <w:szCs w:val="24"/>
        </w:rPr>
        <w:t>§5</w:t>
      </w:r>
    </w:p>
    <w:p w:rsidR="00D27111" w:rsidRPr="00D27111" w:rsidRDefault="00D27111" w:rsidP="00D2711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7111">
        <w:rPr>
          <w:rFonts w:ascii="Times New Roman" w:eastAsia="Times New Roman" w:hAnsi="Times New Roman"/>
          <w:b/>
          <w:sz w:val="24"/>
          <w:szCs w:val="24"/>
        </w:rPr>
        <w:t>WARUNKI RĘKOJMI I GWARANCJI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Niezależnie od uprawnień z tytułu rękojmi, określonych odpowiednimi przepisami prawa, Wykonawca udziela Zamawiającemu gwarancji jakości na okres …</w:t>
      </w:r>
      <w:r>
        <w:rPr>
          <w:rFonts w:ascii="Times New Roman" w:hAnsi="Times New Roman"/>
          <w:sz w:val="24"/>
          <w:szCs w:val="24"/>
        </w:rPr>
        <w:t>(wg oferty)</w:t>
      </w:r>
      <w:r w:rsidRPr="00D27111">
        <w:rPr>
          <w:rFonts w:ascii="Times New Roman" w:hAnsi="Times New Roman"/>
          <w:sz w:val="24"/>
          <w:szCs w:val="24"/>
        </w:rPr>
        <w:t>… miesięcy dla dostarczonego sprzętu komputerowego.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Zamawiający może dochodzić roszczeń z tytułu gwarancji także po okresie jej obowiązywania jeżeli zgłoszenie wady nastąpiło przed upływem tego okresu.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Wykonawca ponosi odpowiedzialność z tytułu rękojmi za wady zmniejszające wartość lub użyteczność przedmiotu umowy.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Okres gwarancji rozpoczyna bieg od następnego dnia po dokonaniu bezusterkowego odbioru końcowego sprzętu.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lastRenderedPageBreak/>
        <w:t xml:space="preserve">Gwarancją objęte są wszystkie wady wyłączające lub ograniczające możliwość korzystania z przedmiotu umowy, dostarczonego przez Wykonawcę, zgodnie z ich przeznaczeniem i w sposób zgodny z dostarczoną dokumentacją.  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Z zakresu gwarancji wyłączone są wszelkie wady zmniejszające wartość lub użyteczność przedmiotu umowy wynikające z przeprowadzonych samodzielnie przez Zamawiającego lub jego przedstawiciela konfiguracji komputerów i oprogramowania na nich po terminie odbioru końcowego. Za wszelkie tego typu wady odpowiada Zamawiający. 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Wykonawca wyraża zgodę na samodzielną zmianę konfiguracji lub rozbudowę przez Zamawiającego przedmiotu umowy w zakresie przewidzianym przez producenta bez utraty uprawnień z tytułu gwarancji i rękojmi udzielonej przez Wykonawcę, z wyłączeniem zapisu ust. 6.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Strony zgodnie ustanawiają następujące warunki serwisu w okresie gwarancji: </w:t>
      </w:r>
    </w:p>
    <w:p w:rsidR="00D27111" w:rsidRPr="00D27111" w:rsidRDefault="00D27111" w:rsidP="00D27111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wszystkie koszty usuwania awarii urządzeń, których przyczyna nie leży po stronie Zamawiającego, ponosi Wykonawca. Z zakresu usług gwarancyjnych wyłączone są wszelkie usługi konfiguracji komputerów i oprogramowania na dostarczonych komputerach. Zamawiający odpowiada za zmiany w oprogramowaniu, których dokonał samodzielnie.</w:t>
      </w:r>
    </w:p>
    <w:p w:rsidR="00D27111" w:rsidRPr="00D27111" w:rsidRDefault="00D27111" w:rsidP="00D27111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Zamawiający w razie stwierdzenia ewentualnych wad przedmiotu umowy (podczas jego eksploatacji) w terminie gwarancji zobowiązany jest do przedłożenia Wykonawcy stosownej reklamacji.</w:t>
      </w:r>
    </w:p>
    <w:p w:rsidR="00D27111" w:rsidRPr="00D27111" w:rsidRDefault="00D27111" w:rsidP="00D27111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serwis gwarancyjny dla urządzeń powinien być świadczony na warunkach i standardach określonych przez  producenta urządzeń;</w:t>
      </w:r>
    </w:p>
    <w:p w:rsidR="00D27111" w:rsidRPr="00D27111" w:rsidRDefault="00D27111" w:rsidP="00D27111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przekazanie sprzętu Wykonawcy do naprawy i odbiór przez Zamawiającego sprzętu po naprawie, odbywać się będzie w miejscu dostawy – ul. </w:t>
      </w:r>
      <w:r>
        <w:rPr>
          <w:rFonts w:ascii="Times New Roman" w:hAnsi="Times New Roman"/>
          <w:sz w:val="24"/>
          <w:szCs w:val="24"/>
        </w:rPr>
        <w:t xml:space="preserve">Rynek 1, 27-320 </w:t>
      </w:r>
      <w:proofErr w:type="spellStart"/>
      <w:r>
        <w:rPr>
          <w:rFonts w:ascii="Times New Roman" w:hAnsi="Times New Roman"/>
          <w:sz w:val="24"/>
          <w:szCs w:val="24"/>
        </w:rPr>
        <w:t>Sooec</w:t>
      </w:r>
      <w:proofErr w:type="spellEnd"/>
      <w:r>
        <w:rPr>
          <w:rFonts w:ascii="Times New Roman" w:hAnsi="Times New Roman"/>
          <w:sz w:val="24"/>
          <w:szCs w:val="24"/>
        </w:rPr>
        <w:t xml:space="preserve"> nad Wisłą </w:t>
      </w:r>
      <w:r w:rsidRPr="00D27111">
        <w:rPr>
          <w:rFonts w:ascii="Times New Roman" w:hAnsi="Times New Roman"/>
          <w:sz w:val="24"/>
          <w:szCs w:val="24"/>
        </w:rPr>
        <w:t>- lub innym miejscu wskazanym przez Zamawiającego oraz na koszt Wykonawcy, szczegóły w tym zakresie regulują zasady świadczenia gwarancji określone przez producentów sprzętu;</w:t>
      </w:r>
    </w:p>
    <w:p w:rsidR="00D27111" w:rsidRPr="00D27111" w:rsidRDefault="00D27111" w:rsidP="00D27111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przyjmowanie zgłoszeń dotyczących awarii będzie się odbywać przez 8 godzin (od 7.00 do 15.00), przez 5 dni w tygodniu (od poniedziałku do piątku z wyłączeniem świąt i dni ustawowo wolnych od pracy), awarie będą zgłaszane pocztą elektroniczną na adres email: ………………. – Wykonawca na żądanie Zamawiającego będzie zobowiązany do potwierdzenia otrzymania zgłoszenia; </w:t>
      </w:r>
    </w:p>
    <w:p w:rsidR="00D27111" w:rsidRPr="00D27111" w:rsidRDefault="00D27111" w:rsidP="00D27111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 razie zmiany adresu email Wykonawca zobowiązany jest do bezzwłocznego wskazania nowego (aktualnego) adresu email. Korespondencja kierowana na ostatni adres email będzie uznana za skutecznie doręczoną;</w:t>
      </w:r>
    </w:p>
    <w:p w:rsidR="00D27111" w:rsidRPr="00D27111" w:rsidRDefault="00D27111" w:rsidP="00D27111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 przypadku zgłoszenia awarii sprzętu serwis Wykonawcy musi podjąć działanie zmierzające do usunięcia awarii (czas reakcji) w ciągu 48 godzin;</w:t>
      </w:r>
    </w:p>
    <w:p w:rsidR="00D27111" w:rsidRPr="00D27111" w:rsidRDefault="00D27111" w:rsidP="00D27111">
      <w:pPr>
        <w:pStyle w:val="Akapitzlist"/>
        <w:numPr>
          <w:ilvl w:val="1"/>
          <w:numId w:val="12"/>
        </w:numPr>
        <w:suppressAutoHyphens w:val="0"/>
        <w:autoSpaceDE w:val="0"/>
        <w:autoSpaceDN w:val="0"/>
        <w:adjustRightInd w:val="0"/>
        <w:spacing w:before="120" w:after="0" w:line="240" w:lineRule="auto"/>
        <w:ind w:left="714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wykonawca zobowiązany jest do usunięcia ujawnionych w okresie gwarancji wad i usterek przedmiotu umowy, w terminie uzasadnionym technicznie, jednak nie dłuższym niż 10 dni od zgłoszenia usterki lub wady przez Zamawiającego, chyba że producent zaoferowanego urządzenia/oprogramowania przewiduje okres krótszy w ramach zaoferowanych przez Wykonawcę warunków gwarancji. 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Trzykrotna naprawa sprzętu w okresie gwarancyjnym będzie skutkować jego wymianą na koszt Wykonawcy. W takiej sytuacji Wykonawcy nie przysługuje prawo obciążania Zamawiającego żadnymi dodatkowymi kosztami w tym także w przypadku wzrostu cen </w:t>
      </w:r>
      <w:r w:rsidRPr="00D27111">
        <w:rPr>
          <w:rFonts w:ascii="Times New Roman" w:hAnsi="Times New Roman"/>
          <w:sz w:val="24"/>
          <w:szCs w:val="24"/>
        </w:rPr>
        <w:lastRenderedPageBreak/>
        <w:t xml:space="preserve">rynkowych danego sprzętu (lub jego elementu). Na wymieniony sprzęt, okres gwarancji biegnie od nowa od chwili sprawdzenia dostarczonego sprzętu przez przedstawiciela Zamawiającego i podpisania bezusterkowego protokołu odbioru nowego sprzętu. 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before="120" w:after="0" w:line="240" w:lineRule="auto"/>
        <w:ind w:left="357" w:hanging="3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W przypadku dokonania naprawy gwarancyjnej lub wymiany sprzętu na nowy, okres gwarancji sprzętu podlegającego naprawie lub wymianie: </w:t>
      </w:r>
    </w:p>
    <w:p w:rsidR="00D27111" w:rsidRPr="00D27111" w:rsidRDefault="00D27111" w:rsidP="00D2711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 przypadku wymiany - rozpoczyna bieg od nowa,</w:t>
      </w:r>
    </w:p>
    <w:p w:rsidR="00D27111" w:rsidRPr="00D27111" w:rsidRDefault="00D27111" w:rsidP="00D27111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w przypadku naprawy gwarancyjnej – ulega przedłużeniu o czas naprawy. </w:t>
      </w:r>
    </w:p>
    <w:p w:rsidR="00D27111" w:rsidRPr="00D27111" w:rsidRDefault="00D27111" w:rsidP="00D27111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Wymieniając sprzęt Wykonawca zobowiązany jest w każdym wypadku dostarczyć sprzęt odpowiadający warunkom określonym w SIWZ oraz spełniający parametry techniczne, co najmniej takie jak opisane w Załączniku nr </w:t>
      </w:r>
      <w:r>
        <w:rPr>
          <w:rFonts w:ascii="Times New Roman" w:hAnsi="Times New Roman"/>
          <w:sz w:val="24"/>
          <w:szCs w:val="24"/>
        </w:rPr>
        <w:t>1.1</w:t>
      </w:r>
      <w:r w:rsidRPr="00D27111">
        <w:rPr>
          <w:rFonts w:ascii="Times New Roman" w:hAnsi="Times New Roman"/>
          <w:sz w:val="24"/>
          <w:szCs w:val="24"/>
        </w:rPr>
        <w:t xml:space="preserve"> do SIWZ.</w:t>
      </w:r>
    </w:p>
    <w:p w:rsidR="00D27111" w:rsidRPr="00D27111" w:rsidRDefault="00D27111" w:rsidP="00D271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7111">
        <w:rPr>
          <w:rFonts w:ascii="Times New Roman" w:eastAsia="Times New Roman" w:hAnsi="Times New Roman"/>
          <w:b/>
          <w:sz w:val="24"/>
          <w:szCs w:val="24"/>
        </w:rPr>
        <w:t>§6</w:t>
      </w:r>
    </w:p>
    <w:p w:rsidR="00D27111" w:rsidRPr="00D27111" w:rsidRDefault="00D27111" w:rsidP="00D27111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27111">
        <w:rPr>
          <w:rFonts w:ascii="Times New Roman" w:eastAsia="Times New Roman" w:hAnsi="Times New Roman"/>
          <w:b/>
          <w:sz w:val="24"/>
          <w:szCs w:val="24"/>
        </w:rPr>
        <w:t>KARY UMOWNE</w:t>
      </w:r>
    </w:p>
    <w:p w:rsidR="00D27111" w:rsidRPr="00D27111" w:rsidRDefault="00D27111" w:rsidP="00D27111">
      <w:pPr>
        <w:pStyle w:val="Akapitzlist"/>
        <w:numPr>
          <w:ilvl w:val="0"/>
          <w:numId w:val="10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Strony ustalają, że z tytułu niewykonania lub nienależytego wykonania Umowy stosowane będą kary umowne w następujących przypadkach i wysokościach:</w:t>
      </w:r>
    </w:p>
    <w:p w:rsidR="00D27111" w:rsidRPr="00D27111" w:rsidRDefault="00D27111" w:rsidP="00D27111">
      <w:pPr>
        <w:pStyle w:val="Akapitzlist"/>
        <w:numPr>
          <w:ilvl w:val="1"/>
          <w:numId w:val="10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 przypadku niedotrzymania terminu wskazanego w § 2, Wykonawca zostanie obciążony karą umowną w wysokości 0,2 % wysokości całego wynagrodzenia netto, o którym mowa w § 4 ust. 1, za każdy dzień opóźnienia z tytułu okoliczności, za które odpowiedzialności nie ponosi Zamawiający;</w:t>
      </w:r>
    </w:p>
    <w:p w:rsidR="00D27111" w:rsidRPr="00D27111" w:rsidRDefault="00D27111" w:rsidP="00D27111">
      <w:pPr>
        <w:pStyle w:val="Akapitzlist"/>
        <w:numPr>
          <w:ilvl w:val="1"/>
          <w:numId w:val="10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 przypadku nieterminowego świadczenia usług gwarancyjnych w wysokości 2 % wynagrodzenia, o którym mowa w § 4 ust. 1 niniejszej umowy za każdy dzień opóźnienia;</w:t>
      </w:r>
    </w:p>
    <w:p w:rsidR="00D27111" w:rsidRPr="00D27111" w:rsidRDefault="00D27111" w:rsidP="00D27111">
      <w:pPr>
        <w:pStyle w:val="Akapitzlist"/>
        <w:numPr>
          <w:ilvl w:val="1"/>
          <w:numId w:val="10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z tytułu odstąpienia od umowy z przyczyn leżących po stronie Wykonawcy – w wysokości 20 % wynagrodzenia netto, o którym mowa w § 4 ust. 1 umowy.</w:t>
      </w:r>
    </w:p>
    <w:p w:rsidR="00D27111" w:rsidRPr="00D27111" w:rsidRDefault="00D27111" w:rsidP="00D27111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Zamawiający zapłaci Wykonawcy ustawowe odsetki za opóźnienie w zapłacie faktury.</w:t>
      </w:r>
    </w:p>
    <w:p w:rsidR="00D27111" w:rsidRPr="00D27111" w:rsidRDefault="00D27111" w:rsidP="00D27111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O naliczeniu kary umownej Strona obowiązana jest na piśmie powiadomić swego kontrahenta wraz ze wskazaniem przyczyny naliczenia kary.</w:t>
      </w:r>
    </w:p>
    <w:p w:rsidR="00D27111" w:rsidRPr="00D27111" w:rsidRDefault="00D27111" w:rsidP="00D27111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 xml:space="preserve">Strony ustalają, iż termin płatności kary umownej wynosi </w:t>
      </w:r>
      <w:r>
        <w:rPr>
          <w:rFonts w:ascii="Times New Roman" w:hAnsi="Times New Roman"/>
          <w:sz w:val="24"/>
          <w:szCs w:val="24"/>
        </w:rPr>
        <w:t>14</w:t>
      </w:r>
      <w:r w:rsidRPr="00D27111">
        <w:rPr>
          <w:rFonts w:ascii="Times New Roman" w:hAnsi="Times New Roman"/>
          <w:sz w:val="24"/>
          <w:szCs w:val="24"/>
        </w:rPr>
        <w:t xml:space="preserve"> dni kalendarzowych od dnia doręczenia Stronie pisemnego oświadczenia jej kontrahenta o naliczeniu kary umownej.</w:t>
      </w:r>
    </w:p>
    <w:p w:rsidR="00D27111" w:rsidRPr="00D27111" w:rsidRDefault="00D27111" w:rsidP="00D27111">
      <w:pPr>
        <w:pStyle w:val="Akapitzlist"/>
        <w:numPr>
          <w:ilvl w:val="0"/>
          <w:numId w:val="10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W przypadku, gdy obowiązanym do zapłaty kary umownej będzie Wykonawca, bezskuteczny upływ terminu, o którym mowa w ust. 4 uprawnia Zamawiającego do potrącenia kwoty naliczonej kary umownej z należnego Wykonawcy wynagrodzenia.</w:t>
      </w:r>
    </w:p>
    <w:p w:rsidR="00D27111" w:rsidRPr="00D27111" w:rsidRDefault="00D27111" w:rsidP="00D27111">
      <w:pPr>
        <w:pStyle w:val="Akapitzlist"/>
        <w:numPr>
          <w:ilvl w:val="0"/>
          <w:numId w:val="10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Jeżeli wysokość zastrzeżonych kar umownych nie pokrywa poniesionej szkody, Zamawiający może dochodzić odszkodowania uzupełniającego na zasadach ogólnych Kodeksu Cywilnego.</w:t>
      </w:r>
    </w:p>
    <w:p w:rsidR="00D27111" w:rsidRPr="00D27111" w:rsidRDefault="00D27111" w:rsidP="00D27111">
      <w:pPr>
        <w:pStyle w:val="Akapitzlist"/>
        <w:numPr>
          <w:ilvl w:val="0"/>
          <w:numId w:val="10"/>
        </w:numPr>
        <w:suppressAutoHyphens w:val="0"/>
        <w:spacing w:before="120"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27111">
        <w:rPr>
          <w:rFonts w:ascii="Times New Roman" w:hAnsi="Times New Roman"/>
          <w:sz w:val="24"/>
          <w:szCs w:val="24"/>
        </w:rPr>
        <w:t>Kary umowne stają się wymagalne z chwilą powstania podstawy ich naliczenia.</w:t>
      </w:r>
    </w:p>
    <w:p w:rsidR="00D27111" w:rsidRPr="00D27111" w:rsidRDefault="00D27111" w:rsidP="00D2711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D27111" w:rsidRPr="00D27111" w:rsidRDefault="00D27111" w:rsidP="00D2711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2711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§7</w:t>
      </w:r>
    </w:p>
    <w:p w:rsidR="00D27111" w:rsidRPr="00D27111" w:rsidRDefault="00D27111" w:rsidP="00D271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27111">
        <w:rPr>
          <w:rFonts w:ascii="Times New Roman" w:eastAsiaTheme="minorHAnsi" w:hAnsi="Times New Roman"/>
          <w:b/>
          <w:sz w:val="24"/>
          <w:szCs w:val="24"/>
          <w:lang w:eastAsia="en-US"/>
        </w:rPr>
        <w:t>PODWYKONAWSTWO</w:t>
      </w:r>
    </w:p>
    <w:p w:rsidR="00D27111" w:rsidRPr="00D27111" w:rsidRDefault="00D27111" w:rsidP="00D27111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Strony postanawiają, że przedmiot umowy zostanie wykonany z udziałem niżej wymienionych podwykonawców, na zatrudnienie których Zamawiający wyraża zgodę:</w:t>
      </w:r>
    </w:p>
    <w:p w:rsidR="00D27111" w:rsidRPr="00D27111" w:rsidRDefault="00D27111" w:rsidP="00D27111">
      <w:pPr>
        <w:pStyle w:val="Akapitzlist"/>
        <w:numPr>
          <w:ilvl w:val="1"/>
          <w:numId w:val="7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 zakresie ………………………………………</w:t>
      </w:r>
    </w:p>
    <w:p w:rsidR="00D27111" w:rsidRPr="00D27111" w:rsidRDefault="00D27111" w:rsidP="00D27111">
      <w:pPr>
        <w:pStyle w:val="Akapitzlist"/>
        <w:numPr>
          <w:ilvl w:val="1"/>
          <w:numId w:val="7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 zakresie ………………………………………</w:t>
      </w:r>
    </w:p>
    <w:p w:rsidR="00D27111" w:rsidRPr="00D27111" w:rsidRDefault="00D27111" w:rsidP="00D27111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Wykonawca nie może bez pisemnej zgody Zamawiającego powierzyć podwykonawcy wykonania innej części przedmiotu umowy określonej w ust 1.</w:t>
      </w:r>
    </w:p>
    <w:p w:rsidR="00D27111" w:rsidRPr="00D27111" w:rsidRDefault="00D27111" w:rsidP="00D27111">
      <w:pPr>
        <w:pStyle w:val="Akapitzlist"/>
        <w:numPr>
          <w:ilvl w:val="0"/>
          <w:numId w:val="7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lastRenderedPageBreak/>
        <w:t xml:space="preserve">Powierzenie podwykonawcom usług określonych w ust. 1 nie zmienia treści zobowiązań Wykonawcy wobec Zamawiającego za wykonanie tej części dostaw. Wykonawca jest odpowiedzialny za działania, zaniechania, uchybienia i zaniedbania każdego podwykonawcy tak, jakby były one działaniami, </w:t>
      </w:r>
      <w:proofErr w:type="spellStart"/>
      <w:r w:rsidRPr="00D27111">
        <w:rPr>
          <w:rFonts w:ascii="Times New Roman" w:hAnsi="Times New Roman"/>
          <w:sz w:val="24"/>
          <w:szCs w:val="24"/>
        </w:rPr>
        <w:t>zaniechaniami</w:t>
      </w:r>
      <w:proofErr w:type="spellEnd"/>
      <w:r w:rsidRPr="00D27111">
        <w:rPr>
          <w:rFonts w:ascii="Times New Roman" w:hAnsi="Times New Roman"/>
          <w:sz w:val="24"/>
          <w:szCs w:val="24"/>
        </w:rPr>
        <w:t>, uchybieniami lub zaniedbaniami samego Wykonawcy.</w:t>
      </w:r>
    </w:p>
    <w:p w:rsidR="00D27111" w:rsidRPr="00D27111" w:rsidRDefault="00D27111" w:rsidP="00D27111">
      <w:pPr>
        <w:spacing w:before="120"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2711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§8</w:t>
      </w:r>
    </w:p>
    <w:p w:rsidR="00D27111" w:rsidRPr="00D27111" w:rsidRDefault="00D27111" w:rsidP="00D271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27111">
        <w:rPr>
          <w:rFonts w:ascii="Times New Roman" w:eastAsiaTheme="minorHAnsi" w:hAnsi="Times New Roman"/>
          <w:b/>
          <w:sz w:val="24"/>
          <w:szCs w:val="24"/>
          <w:lang w:eastAsia="en-US"/>
        </w:rPr>
        <w:t>WARUNKI ODSTAPIENIA OD UMOWY</w:t>
      </w:r>
    </w:p>
    <w:p w:rsidR="00D27111" w:rsidRPr="00D27111" w:rsidRDefault="00D27111" w:rsidP="00D27111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Zamawiający, niezależnie od innych uprawnień, może odstąpić od Umowy w przypadku, gdy:</w:t>
      </w:r>
    </w:p>
    <w:p w:rsidR="00D27111" w:rsidRPr="00D27111" w:rsidRDefault="00D27111" w:rsidP="00D27111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Wykonawca opóźnia się z wydaniem Zamawiającemu przedmiotu Umowy o ponad 20 dni w stosunku do terminu określonego w § 2 niniejszej umowy.</w:t>
      </w:r>
    </w:p>
    <w:p w:rsidR="00D27111" w:rsidRPr="00D27111" w:rsidRDefault="00D27111" w:rsidP="00D27111">
      <w:pPr>
        <w:pStyle w:val="Akapitzlist"/>
        <w:numPr>
          <w:ilvl w:val="1"/>
          <w:numId w:val="8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Wydany Zamawiającemu przedmiot umowy nie spełnia wymagań określonych w umowie, a Wykonawca w wyznaczonym przez Zamawiającego dodatkowym terminie nie dostarczył przedmiotu umowy spełniającego te wymagania.</w:t>
      </w:r>
    </w:p>
    <w:p w:rsidR="00D27111" w:rsidRPr="00D27111" w:rsidRDefault="00D27111" w:rsidP="00D27111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 przypadku wystąpienia okoliczności, o których mowa w ust. 1 prawo złożenia oświadczenia o odstąpieniu od umowy przysługuje Zamawiającemu w terminie 30 dni kalendarzowych od dnia powzięcia wiadomości o okolicznościach uzasadniających odstąpienie od Umowy. Odstąpienie od Umowy powinno nastąpić w formie pisemnej pod rygorem nieważności.</w:t>
      </w:r>
    </w:p>
    <w:p w:rsidR="00D27111" w:rsidRPr="00D27111" w:rsidRDefault="00D27111" w:rsidP="00D27111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 razie wystąpienia istotnej zmiany okoliczności powodującej, że wykonanie umowy nie będzie służyło interesowi publicznemu, czego nie można było przewidzieć w chwili zawarcia Umowy, Zamawiający może odstąpić od umowy w terminie 30 dni od powzięcia wiadomości o tych okolicznościach. W takim przypadku Wykonawca może żądać jedynie wynagrodzenia należnego z tytułu wykonania części umowy.</w:t>
      </w:r>
    </w:p>
    <w:p w:rsidR="00D27111" w:rsidRPr="00D27111" w:rsidRDefault="00D27111" w:rsidP="00D27111">
      <w:pPr>
        <w:spacing w:before="120"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2711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§9</w:t>
      </w:r>
    </w:p>
    <w:p w:rsidR="00D27111" w:rsidRPr="00D27111" w:rsidRDefault="00D27111" w:rsidP="00D271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27111">
        <w:rPr>
          <w:rFonts w:ascii="Times New Roman" w:eastAsiaTheme="minorHAnsi" w:hAnsi="Times New Roman"/>
          <w:b/>
          <w:sz w:val="24"/>
          <w:szCs w:val="24"/>
          <w:lang w:eastAsia="en-US"/>
        </w:rPr>
        <w:t>ZMIANY UMOWY</w:t>
      </w:r>
    </w:p>
    <w:p w:rsidR="00D27111" w:rsidRPr="00D27111" w:rsidRDefault="00D27111" w:rsidP="00D27111">
      <w:pPr>
        <w:pStyle w:val="Akapitzlist"/>
        <w:numPr>
          <w:ilvl w:val="0"/>
          <w:numId w:val="4"/>
        </w:numPr>
        <w:spacing w:after="0" w:line="240" w:lineRule="auto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Wprowadzenie zmian treści umowy wymaga sporządzenia, pod rygorem nieważności, pisemnego aneksu z zastrzeżeniem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7111">
        <w:rPr>
          <w:rFonts w:ascii="Times New Roman" w:hAnsi="Times New Roman"/>
          <w:sz w:val="24"/>
          <w:szCs w:val="24"/>
        </w:rPr>
        <w:t>144 ust.1 ustawy Prawo Zamówień Publicznych.</w:t>
      </w:r>
    </w:p>
    <w:p w:rsidR="00D27111" w:rsidRPr="00D27111" w:rsidRDefault="00D27111" w:rsidP="00D27111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Zamawiający dopuszcza następujące zmiany umowy dotyczące:</w:t>
      </w:r>
    </w:p>
    <w:p w:rsidR="00D27111" w:rsidRPr="00D27111" w:rsidRDefault="00D27111" w:rsidP="00D27111">
      <w:pPr>
        <w:pStyle w:val="Akapitzlist"/>
        <w:numPr>
          <w:ilvl w:val="1"/>
          <w:numId w:val="4"/>
        </w:numPr>
        <w:spacing w:after="0" w:line="240" w:lineRule="auto"/>
        <w:ind w:left="851" w:hanging="368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wskazania innego podwykonawcy,</w:t>
      </w:r>
    </w:p>
    <w:p w:rsidR="00D27111" w:rsidRPr="00D27111" w:rsidRDefault="00D27111" w:rsidP="00D27111">
      <w:pPr>
        <w:pStyle w:val="Akapitzlist"/>
        <w:numPr>
          <w:ilvl w:val="1"/>
          <w:numId w:val="4"/>
        </w:numPr>
        <w:spacing w:after="0" w:line="240" w:lineRule="auto"/>
        <w:ind w:left="851" w:hanging="368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rezygnacji z podwykonawców,</w:t>
      </w:r>
    </w:p>
    <w:p w:rsidR="00D27111" w:rsidRPr="00D27111" w:rsidRDefault="00D27111" w:rsidP="00D27111">
      <w:pPr>
        <w:pStyle w:val="Akapitzlist"/>
        <w:numPr>
          <w:ilvl w:val="1"/>
          <w:numId w:val="4"/>
        </w:numPr>
        <w:spacing w:after="0" w:line="240" w:lineRule="auto"/>
        <w:ind w:left="851" w:hanging="368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wskazanie innego zakresu podwykonawstwa,</w:t>
      </w:r>
    </w:p>
    <w:p w:rsidR="00D27111" w:rsidRPr="00D27111" w:rsidRDefault="00D27111" w:rsidP="00D27111">
      <w:pPr>
        <w:pStyle w:val="Akapitzlist"/>
        <w:numPr>
          <w:ilvl w:val="1"/>
          <w:numId w:val="4"/>
        </w:numPr>
        <w:spacing w:after="0" w:line="240" w:lineRule="auto"/>
        <w:ind w:left="851" w:hanging="368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 xml:space="preserve">wykonania zamówienia przy pomocy podwykonawców, pomimo niewskazania </w:t>
      </w:r>
      <w:r w:rsidRPr="00D27111">
        <w:rPr>
          <w:rFonts w:ascii="Times New Roman" w:hAnsi="Times New Roman"/>
          <w:sz w:val="24"/>
          <w:szCs w:val="24"/>
        </w:rPr>
        <w:br/>
        <w:t>w postępowaniu żadnej części zamówienia przeznaczonej do wykonania w ramach podwykonawstwa,</w:t>
      </w:r>
    </w:p>
    <w:p w:rsidR="00D27111" w:rsidRPr="00D27111" w:rsidRDefault="00D27111" w:rsidP="00D27111">
      <w:pPr>
        <w:pStyle w:val="Akapitzlist"/>
        <w:numPr>
          <w:ilvl w:val="1"/>
          <w:numId w:val="4"/>
        </w:numPr>
        <w:spacing w:after="0" w:line="240" w:lineRule="auto"/>
        <w:ind w:left="851" w:hanging="368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 xml:space="preserve">zmiany wysokości wynagrodzenia Wykonawcy określonego w § 4 ust. 1 umowy </w:t>
      </w:r>
      <w:r w:rsidRPr="00D27111">
        <w:rPr>
          <w:rFonts w:ascii="Times New Roman" w:hAnsi="Times New Roman"/>
          <w:sz w:val="24"/>
          <w:szCs w:val="24"/>
        </w:rPr>
        <w:br/>
        <w:t xml:space="preserve">w sytuacji gdy nastąpi zmiana ustawowej stawki procentowej podatku VAT – obecnie obowiązująca stawka podatku VAT wynosi 23% - </w:t>
      </w:r>
      <w:r w:rsidRPr="00D27111">
        <w:rPr>
          <w:rFonts w:ascii="Times New Roman" w:eastAsia="Verdana" w:hAnsi="Times New Roman"/>
          <w:spacing w:val="4"/>
          <w:kern w:val="0"/>
          <w:sz w:val="24"/>
          <w:szCs w:val="24"/>
          <w:lang w:eastAsia="pl-PL"/>
        </w:rPr>
        <w:t>przy czym całkowite wynagrodzenie netto wykonawcy pozostaje bez zmian;</w:t>
      </w:r>
    </w:p>
    <w:p w:rsidR="00D27111" w:rsidRPr="00D27111" w:rsidRDefault="00D27111" w:rsidP="00D27111">
      <w:pPr>
        <w:pStyle w:val="Akapitzlist"/>
        <w:numPr>
          <w:ilvl w:val="1"/>
          <w:numId w:val="4"/>
        </w:numPr>
        <w:spacing w:after="0" w:line="240" w:lineRule="auto"/>
        <w:ind w:left="851" w:hanging="368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zmiany w zakresie sposobu wykonania zamówienia:</w:t>
      </w:r>
    </w:p>
    <w:p w:rsidR="00D27111" w:rsidRPr="00D27111" w:rsidRDefault="00D27111" w:rsidP="00D27111">
      <w:pPr>
        <w:pStyle w:val="Akapitzlist"/>
        <w:numPr>
          <w:ilvl w:val="1"/>
          <w:numId w:val="4"/>
        </w:numPr>
        <w:spacing w:after="0" w:line="240" w:lineRule="auto"/>
        <w:ind w:left="851" w:hanging="368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 xml:space="preserve">producent zakończył produkcję albo skończyła się dostępność sprzętu zaoferowanego przez Wykonawcę i zachodzi konieczność zastąpienia sprzętu innym, pod warunkiem, że spełnia wymagania określone przez Zamawiającego w SIWZ; zmiana ta nie wpływa na wysokość wynagrodzenia Wykonawcy, </w:t>
      </w:r>
    </w:p>
    <w:p w:rsidR="00D27111" w:rsidRPr="00D27111" w:rsidRDefault="00D27111" w:rsidP="00D27111">
      <w:pPr>
        <w:pStyle w:val="Akapitzlist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Każdorazowo dopuszcza się zmiany nieistotne i korzystne dla Zamawiającego. Pojęcie zmiany nieistotne rozumie się w ten sposób, że wiedza o ich wprowadzeniu do umowy na etapie postępowania o udzielenie zamówienia nie wpłynęłaby na krąg podmiotów ubiegających się o to zamówienie czy też na wynik postępowania.</w:t>
      </w:r>
    </w:p>
    <w:p w:rsidR="00D27111" w:rsidRPr="00D27111" w:rsidRDefault="00D27111" w:rsidP="00D27111">
      <w:pPr>
        <w:pStyle w:val="Akapitzlist"/>
        <w:spacing w:after="0" w:line="240" w:lineRule="auto"/>
        <w:ind w:left="454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27111" w:rsidRPr="00D27111" w:rsidRDefault="00D27111" w:rsidP="00D27111">
      <w:pPr>
        <w:spacing w:before="240"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2711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§10</w:t>
      </w:r>
    </w:p>
    <w:p w:rsidR="00D27111" w:rsidRPr="00D27111" w:rsidRDefault="00D27111" w:rsidP="00D27111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2711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WSPÓŁDZIAŁANIE STRON</w:t>
      </w:r>
    </w:p>
    <w:p w:rsidR="00D27111" w:rsidRPr="00D27111" w:rsidRDefault="00D27111" w:rsidP="00D27111">
      <w:pPr>
        <w:pStyle w:val="Akapitzlist"/>
        <w:widowControl w:val="0"/>
        <w:numPr>
          <w:ilvl w:val="0"/>
          <w:numId w:val="14"/>
        </w:numPr>
        <w:spacing w:after="0" w:line="240" w:lineRule="auto"/>
        <w:ind w:left="284"/>
        <w:contextualSpacing/>
        <w:jc w:val="both"/>
        <w:textAlignment w:val="auto"/>
        <w:rPr>
          <w:rFonts w:ascii="Times New Roman" w:hAnsi="Times New Roman"/>
          <w:bCs/>
          <w:iCs/>
          <w:sz w:val="24"/>
          <w:szCs w:val="24"/>
        </w:rPr>
      </w:pPr>
      <w:r w:rsidRPr="00D27111">
        <w:rPr>
          <w:rFonts w:ascii="Times New Roman" w:hAnsi="Times New Roman"/>
          <w:bCs/>
          <w:iCs/>
          <w:sz w:val="24"/>
          <w:szCs w:val="24"/>
        </w:rPr>
        <w:t>Dla zapewnienia bieżącego kontaktu między Stronami, na każdym etapie realizacji niniejszej umowy,  Strony wskazują następujące osoby oraz dane teleadresowe:</w:t>
      </w:r>
    </w:p>
    <w:p w:rsidR="00D27111" w:rsidRPr="00D27111" w:rsidRDefault="00D27111" w:rsidP="00D27111">
      <w:pPr>
        <w:pStyle w:val="Akapitzlist"/>
        <w:numPr>
          <w:ilvl w:val="0"/>
          <w:numId w:val="15"/>
        </w:numPr>
        <w:suppressAutoHyphens w:val="0"/>
        <w:spacing w:before="120" w:after="0" w:line="240" w:lineRule="auto"/>
        <w:ind w:left="714" w:hanging="357"/>
        <w:jc w:val="both"/>
        <w:textAlignment w:val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27111">
        <w:rPr>
          <w:rFonts w:ascii="Times New Roman" w:hAnsi="Times New Roman"/>
          <w:bCs/>
          <w:iCs/>
          <w:sz w:val="24"/>
          <w:szCs w:val="24"/>
          <w:u w:val="single"/>
        </w:rPr>
        <w:t xml:space="preserve">Po stronie Zamawiającego: </w:t>
      </w:r>
      <w:r w:rsidRPr="00D27111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27111" w:rsidRPr="00D27111" w:rsidRDefault="00D27111" w:rsidP="00D27111">
      <w:pPr>
        <w:pStyle w:val="Akapitzlist"/>
        <w:numPr>
          <w:ilvl w:val="0"/>
          <w:numId w:val="16"/>
        </w:numPr>
        <w:suppressAutoHyphens w:val="0"/>
        <w:spacing w:line="240" w:lineRule="auto"/>
        <w:ind w:left="1134"/>
        <w:contextualSpacing/>
        <w:jc w:val="both"/>
        <w:textAlignment w:val="auto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</w:rPr>
        <w:t>…………..</w:t>
      </w:r>
      <w:r w:rsidRPr="00D27111">
        <w:rPr>
          <w:rFonts w:ascii="Times New Roman" w:hAnsi="Times New Roman"/>
          <w:bCs/>
          <w:iCs/>
          <w:sz w:val="24"/>
          <w:szCs w:val="24"/>
        </w:rPr>
        <w:t>–</w:t>
      </w:r>
      <w:r>
        <w:rPr>
          <w:rFonts w:ascii="Times New Roman" w:hAnsi="Times New Roman"/>
          <w:bCs/>
          <w:iCs/>
          <w:sz w:val="24"/>
          <w:szCs w:val="24"/>
        </w:rPr>
        <w:t xml:space="preserve"> stanowisko ……….</w:t>
      </w:r>
      <w:r w:rsidRPr="00D27111">
        <w:rPr>
          <w:rFonts w:ascii="Times New Roman" w:hAnsi="Times New Roman"/>
          <w:bCs/>
          <w:iCs/>
          <w:sz w:val="24"/>
          <w:szCs w:val="24"/>
        </w:rPr>
        <w:t xml:space="preserve">,  tel. </w:t>
      </w:r>
      <w:r>
        <w:rPr>
          <w:rFonts w:ascii="Times New Roman" w:hAnsi="Times New Roman"/>
          <w:bCs/>
          <w:iCs/>
          <w:sz w:val="24"/>
          <w:szCs w:val="24"/>
        </w:rPr>
        <w:t>…………</w:t>
      </w:r>
      <w:r w:rsidRPr="00D27111">
        <w:rPr>
          <w:rFonts w:ascii="Times New Roman" w:hAnsi="Times New Roman"/>
          <w:bCs/>
          <w:iCs/>
          <w:sz w:val="24"/>
          <w:szCs w:val="24"/>
        </w:rPr>
        <w:t>wew.</w:t>
      </w:r>
      <w:r>
        <w:rPr>
          <w:rFonts w:ascii="Times New Roman" w:hAnsi="Times New Roman"/>
          <w:bCs/>
          <w:iCs/>
          <w:sz w:val="24"/>
          <w:szCs w:val="24"/>
        </w:rPr>
        <w:t xml:space="preserve"> ………</w:t>
      </w:r>
      <w:r w:rsidRPr="00D27111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D27111">
        <w:rPr>
          <w:rFonts w:ascii="Times New Roman" w:hAnsi="Times New Roman"/>
          <w:bCs/>
          <w:iCs/>
          <w:sz w:val="24"/>
          <w:szCs w:val="24"/>
        </w:rPr>
        <w:t>e–mail</w:t>
      </w:r>
      <w:proofErr w:type="spellEnd"/>
      <w:r w:rsidRPr="00D27111">
        <w:rPr>
          <w:rFonts w:ascii="Times New Roman" w:hAnsi="Times New Roman"/>
          <w:bCs/>
          <w:iCs/>
          <w:sz w:val="24"/>
          <w:szCs w:val="24"/>
        </w:rPr>
        <w:t xml:space="preserve">: </w:t>
      </w:r>
      <w:r>
        <w:rPr>
          <w:rFonts w:ascii="Times New Roman" w:hAnsi="Times New Roman"/>
          <w:bCs/>
          <w:iCs/>
          <w:sz w:val="24"/>
          <w:szCs w:val="24"/>
        </w:rPr>
        <w:t>……….</w:t>
      </w:r>
      <w:r w:rsidRPr="00D27111">
        <w:rPr>
          <w:rFonts w:ascii="Times New Roman" w:hAnsi="Times New Roman"/>
          <w:bCs/>
          <w:iCs/>
          <w:sz w:val="24"/>
          <w:szCs w:val="24"/>
        </w:rPr>
        <w:t xml:space="preserve"> adres do doręczeń: Urząd Gminy </w:t>
      </w:r>
      <w:r>
        <w:rPr>
          <w:rFonts w:ascii="Times New Roman" w:hAnsi="Times New Roman"/>
          <w:bCs/>
          <w:iCs/>
          <w:sz w:val="24"/>
          <w:szCs w:val="24"/>
        </w:rPr>
        <w:t>………..</w:t>
      </w:r>
      <w:r w:rsidRPr="00D27111">
        <w:rPr>
          <w:rFonts w:ascii="Times New Roman" w:hAnsi="Times New Roman"/>
          <w:bCs/>
          <w:iCs/>
          <w:sz w:val="24"/>
          <w:szCs w:val="24"/>
        </w:rPr>
        <w:t>;</w:t>
      </w:r>
    </w:p>
    <w:p w:rsidR="00D27111" w:rsidRPr="00D27111" w:rsidRDefault="00D27111" w:rsidP="00D27111">
      <w:pPr>
        <w:pStyle w:val="Akapitzlist"/>
        <w:numPr>
          <w:ilvl w:val="0"/>
          <w:numId w:val="15"/>
        </w:numPr>
        <w:suppressAutoHyphens w:val="0"/>
        <w:contextualSpacing/>
        <w:textAlignment w:val="auto"/>
        <w:rPr>
          <w:rFonts w:ascii="Times New Roman" w:hAnsi="Times New Roman"/>
          <w:sz w:val="24"/>
          <w:szCs w:val="24"/>
          <w:u w:val="single"/>
        </w:rPr>
      </w:pPr>
      <w:r w:rsidRPr="00D27111">
        <w:rPr>
          <w:rFonts w:ascii="Times New Roman" w:hAnsi="Times New Roman"/>
          <w:sz w:val="24"/>
          <w:szCs w:val="24"/>
          <w:u w:val="single"/>
        </w:rPr>
        <w:t>Po stronie Wykonawcy:</w:t>
      </w:r>
    </w:p>
    <w:p w:rsidR="00D27111" w:rsidRPr="00D27111" w:rsidRDefault="00D27111" w:rsidP="00D27111">
      <w:pPr>
        <w:pStyle w:val="Akapitzlist"/>
        <w:spacing w:after="120" w:line="240" w:lineRule="auto"/>
        <w:ind w:left="1134"/>
        <w:jc w:val="both"/>
        <w:rPr>
          <w:rFonts w:ascii="Times New Roman" w:hAnsi="Times New Roman"/>
          <w:bCs/>
          <w:iCs/>
          <w:sz w:val="24"/>
          <w:szCs w:val="24"/>
        </w:rPr>
      </w:pPr>
      <w:r w:rsidRPr="00D27111"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27111" w:rsidRPr="00D27111" w:rsidRDefault="00D27111" w:rsidP="00D27111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27111">
        <w:rPr>
          <w:rFonts w:ascii="Times New Roman" w:hAnsi="Times New Roman"/>
          <w:bCs/>
          <w:iCs/>
          <w:sz w:val="24"/>
          <w:szCs w:val="24"/>
        </w:rPr>
        <w:t xml:space="preserve">W razie zmiany danych wskazanych w ust. 1 niniejszego paragrafu, Strony zobowiązują się niezwłocznie – nie później niż w ciągu 3 </w:t>
      </w:r>
      <w:r w:rsidRPr="00D27111">
        <w:rPr>
          <w:rFonts w:ascii="Times New Roman" w:hAnsi="Times New Roman"/>
          <w:bCs/>
          <w:i/>
          <w:iCs/>
          <w:sz w:val="24"/>
          <w:szCs w:val="24"/>
        </w:rPr>
        <w:t>(słownie: trzech)</w:t>
      </w:r>
      <w:r w:rsidRPr="00D27111">
        <w:rPr>
          <w:rFonts w:ascii="Times New Roman" w:hAnsi="Times New Roman"/>
          <w:bCs/>
          <w:iCs/>
          <w:sz w:val="24"/>
          <w:szCs w:val="24"/>
        </w:rPr>
        <w:t xml:space="preserve"> dni kalendarzowych od chwili wystąpienia zmiany – powiadomić swojego kontrahenta o zmianie. W razie niedopełnienia obowiązku, o którym mowa w zdaniu pierwszym, korespondencja skierowana na dotychczasowy adres, adres e-mail, numer telefonu uważana będzie za skutecznie doręczoną.</w:t>
      </w:r>
    </w:p>
    <w:p w:rsidR="00D27111" w:rsidRPr="00D27111" w:rsidRDefault="00D27111" w:rsidP="00D27111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27111">
        <w:rPr>
          <w:rFonts w:ascii="Times New Roman" w:hAnsi="Times New Roman"/>
          <w:bCs/>
          <w:iCs/>
          <w:sz w:val="24"/>
          <w:szCs w:val="24"/>
        </w:rPr>
        <w:t xml:space="preserve">Jeżeli w treści umowy, w odniesieniu do przekazywania sobie przez Strony informacji użyte zostało określenie „powiadomi” (lub inne zamienne typu „zawiadomi”, „poinformuje”, „przedłoży”), Strony rozumieją przez to przekazanie informacji za pomocą telefonu, </w:t>
      </w:r>
      <w:proofErr w:type="spellStart"/>
      <w:r w:rsidRPr="00D27111">
        <w:rPr>
          <w:rFonts w:ascii="Times New Roman" w:hAnsi="Times New Roman"/>
          <w:bCs/>
          <w:iCs/>
          <w:sz w:val="24"/>
          <w:szCs w:val="24"/>
        </w:rPr>
        <w:t>sms</w:t>
      </w:r>
      <w:proofErr w:type="spellEnd"/>
      <w:r w:rsidRPr="00D27111">
        <w:rPr>
          <w:rFonts w:ascii="Times New Roman" w:hAnsi="Times New Roman"/>
          <w:bCs/>
          <w:iCs/>
          <w:sz w:val="24"/>
          <w:szCs w:val="24"/>
        </w:rPr>
        <w:t xml:space="preserve"> lub poczty e-mail.</w:t>
      </w:r>
    </w:p>
    <w:p w:rsidR="00D27111" w:rsidRPr="00D27111" w:rsidRDefault="00D27111" w:rsidP="00D27111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textAlignment w:val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D27111">
        <w:rPr>
          <w:rFonts w:ascii="Times New Roman" w:hAnsi="Times New Roman"/>
          <w:bCs/>
          <w:iCs/>
          <w:sz w:val="24"/>
          <w:szCs w:val="24"/>
        </w:rPr>
        <w:t>Jeżeli postanowienia Umowy wprowadzają w odniesieniu do przekazywania sobie przez Strony informacji lub dokumentów wymóg przesłania tychże, Strony zobowiązane są do nadania przesyłki w placówce pocztowej Poczty Polskiej, w sposób zapewniający rejestrację tego faktu, w szczególności listem poleconym, listem poleconym za zwrotnym potwierdzeniem dowodu itp.</w:t>
      </w:r>
    </w:p>
    <w:p w:rsidR="00D27111" w:rsidRPr="00D27111" w:rsidRDefault="00D27111" w:rsidP="00D27111">
      <w:pPr>
        <w:spacing w:before="240"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D2711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§10</w:t>
      </w:r>
    </w:p>
    <w:p w:rsidR="00D27111" w:rsidRPr="00D27111" w:rsidRDefault="00D27111" w:rsidP="00D27111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27111">
        <w:rPr>
          <w:rFonts w:ascii="Times New Roman" w:eastAsiaTheme="minorHAnsi" w:hAnsi="Times New Roman"/>
          <w:b/>
          <w:sz w:val="24"/>
          <w:szCs w:val="24"/>
          <w:lang w:eastAsia="en-US"/>
        </w:rPr>
        <w:t>POSTANOWIENIA KOŃCOWE</w:t>
      </w:r>
    </w:p>
    <w:p w:rsidR="00D27111" w:rsidRPr="00D27111" w:rsidRDefault="00D27111" w:rsidP="00D27111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W sprawach nieuregulowanych Umową zastosowanie mają odpowiednie przepisy prawa, w szczególności Ustawy i Kodeksu cywilnego.</w:t>
      </w:r>
    </w:p>
    <w:p w:rsidR="00D27111" w:rsidRPr="00D27111" w:rsidRDefault="00D27111" w:rsidP="00D27111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Ewentualne spory, które mogą wyniknąć na tle realizacji postanowień Umowy, Strony podejmą się rozstrzygnąć polubownie. W razie braku możliwości polubownego rozwiązania sporów, będą one rozstrzygane przez sąd właściwy dla siedziby Zamawiającego.</w:t>
      </w:r>
    </w:p>
    <w:p w:rsidR="00D27111" w:rsidRPr="00D27111" w:rsidRDefault="00D27111" w:rsidP="00D27111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Umowa została sporządzona w 3 (trzech) jednobrzmiących egzemplarzach, z których dwa przeznaczone są dla Zamawiającego, a jeden egzemplarz dla Wykonawcy</w:t>
      </w:r>
    </w:p>
    <w:p w:rsidR="00D27111" w:rsidRPr="00D27111" w:rsidRDefault="00D27111" w:rsidP="00D27111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Załączniki do  Umowy stanowiące jej integralną część:</w:t>
      </w:r>
    </w:p>
    <w:p w:rsidR="00D27111" w:rsidRPr="00D27111" w:rsidRDefault="00D27111" w:rsidP="00D27111">
      <w:pPr>
        <w:pStyle w:val="Akapitzlist"/>
        <w:numPr>
          <w:ilvl w:val="1"/>
          <w:numId w:val="9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Załącznik nr 1 – Specyfikacja Istotnych Warunków Zamówienia wraz załącznikami;</w:t>
      </w:r>
    </w:p>
    <w:p w:rsidR="00D27111" w:rsidRPr="00D27111" w:rsidRDefault="00D27111" w:rsidP="00D27111">
      <w:pPr>
        <w:pStyle w:val="Akapitzlist"/>
        <w:numPr>
          <w:ilvl w:val="1"/>
          <w:numId w:val="9"/>
        </w:numPr>
        <w:spacing w:after="0" w:line="240" w:lineRule="auto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27111">
        <w:rPr>
          <w:rFonts w:ascii="Times New Roman" w:hAnsi="Times New Roman"/>
          <w:sz w:val="24"/>
          <w:szCs w:val="24"/>
        </w:rPr>
        <w:t>Załącznik nr 2 – Oferta Wykonawcy z dnia ……………………………. .</w:t>
      </w:r>
    </w:p>
    <w:p w:rsidR="00D27111" w:rsidRPr="00D27111" w:rsidRDefault="00D27111" w:rsidP="00D27111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27111" w:rsidRPr="00D27111" w:rsidRDefault="00D27111" w:rsidP="00D27111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</w:p>
    <w:p w:rsidR="00D27111" w:rsidRPr="00D27111" w:rsidRDefault="00D27111" w:rsidP="00D2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111" w:rsidRPr="00D27111" w:rsidRDefault="00D27111" w:rsidP="00D2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7111" w:rsidRPr="00D27111" w:rsidRDefault="00D27111" w:rsidP="00D2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7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1872"/>
        <w:gridCol w:w="3037"/>
      </w:tblGrid>
      <w:tr w:rsidR="00D27111" w:rsidRPr="00D27111" w:rsidTr="00AE6110">
        <w:trPr>
          <w:trHeight w:val="462"/>
          <w:jc w:val="center"/>
        </w:trPr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:rsidR="00D27111" w:rsidRPr="00D27111" w:rsidRDefault="00D27111" w:rsidP="00AE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11">
              <w:rPr>
                <w:rFonts w:ascii="Times New Roman" w:hAnsi="Times New Roman"/>
                <w:sz w:val="24"/>
                <w:szCs w:val="24"/>
              </w:rPr>
              <w:t xml:space="preserve">ZAMAWIAJĄCY. </w:t>
            </w:r>
          </w:p>
        </w:tc>
        <w:tc>
          <w:tcPr>
            <w:tcW w:w="1872" w:type="dxa"/>
            <w:vAlign w:val="center"/>
          </w:tcPr>
          <w:p w:rsidR="00D27111" w:rsidRPr="00D27111" w:rsidRDefault="00D27111" w:rsidP="00AE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dotted" w:sz="4" w:space="0" w:color="auto"/>
            </w:tcBorders>
            <w:vAlign w:val="center"/>
          </w:tcPr>
          <w:p w:rsidR="00D27111" w:rsidRPr="00D27111" w:rsidRDefault="00D27111" w:rsidP="00AE6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11">
              <w:rPr>
                <w:rFonts w:ascii="Times New Roman" w:hAnsi="Times New Roman"/>
                <w:sz w:val="24"/>
                <w:szCs w:val="24"/>
              </w:rPr>
              <w:t xml:space="preserve">WYKONAWCA. </w:t>
            </w:r>
          </w:p>
        </w:tc>
      </w:tr>
    </w:tbl>
    <w:p w:rsidR="00D27111" w:rsidRPr="00D27111" w:rsidRDefault="00D27111" w:rsidP="00D27111">
      <w:pPr>
        <w:tabs>
          <w:tab w:val="num" w:pos="44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27111" w:rsidRPr="00D27111" w:rsidRDefault="00D27111" w:rsidP="00D271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36008" w:rsidRPr="00D27111" w:rsidRDefault="00D27111" w:rsidP="00D27111">
      <w:pPr>
        <w:spacing w:after="0" w:line="240" w:lineRule="auto"/>
        <w:ind w:left="480" w:hanging="520"/>
        <w:jc w:val="center"/>
        <w:rPr>
          <w:rFonts w:ascii="Times New Roman" w:eastAsia="Times New Roman" w:hAnsi="Times New Roman"/>
          <w:sz w:val="24"/>
          <w:szCs w:val="24"/>
        </w:rPr>
      </w:pPr>
      <w:r w:rsidRPr="00D27111">
        <w:rPr>
          <w:rFonts w:ascii="Times New Roman" w:eastAsia="Times New Roman" w:hAnsi="Times New Roman"/>
          <w:sz w:val="24"/>
          <w:szCs w:val="24"/>
        </w:rPr>
        <w:t>KONTRASYGNATA SKARBNIKA GMINY</w:t>
      </w:r>
    </w:p>
    <w:sectPr w:rsidR="00C36008" w:rsidRPr="00D27111" w:rsidSect="00C3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95E9B"/>
    <w:multiLevelType w:val="hybridMultilevel"/>
    <w:tmpl w:val="20E2BF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EAC"/>
    <w:multiLevelType w:val="multilevel"/>
    <w:tmpl w:val="7E109E4C"/>
    <w:lvl w:ilvl="0">
      <w:start w:val="1"/>
      <w:numFmt w:val="decimal"/>
      <w:lvlText w:val="%1."/>
      <w:lvlJc w:val="left"/>
      <w:pPr>
        <w:tabs>
          <w:tab w:val="num" w:pos="454"/>
        </w:tabs>
        <w:ind w:left="357" w:hanging="357"/>
      </w:pPr>
      <w:rPr>
        <w:rFonts w:ascii="Times New Roman" w:eastAsia="Batang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>
    <w:nsid w:val="18996656"/>
    <w:multiLevelType w:val="multilevel"/>
    <w:tmpl w:val="7634317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37003F53"/>
    <w:multiLevelType w:val="multilevel"/>
    <w:tmpl w:val="D07A6D0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Theme="minorHAnsi" w:hAnsiTheme="minorHAnsi" w:cstheme="minorHAnsi"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>
    <w:nsid w:val="381D6D28"/>
    <w:multiLevelType w:val="hybridMultilevel"/>
    <w:tmpl w:val="94DE7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83B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2D7AB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890161"/>
    <w:multiLevelType w:val="multilevel"/>
    <w:tmpl w:val="137CF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185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D606508"/>
    <w:multiLevelType w:val="multilevel"/>
    <w:tmpl w:val="68C6ED3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1">
    <w:nsid w:val="60B25D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DC0E47"/>
    <w:multiLevelType w:val="hybridMultilevel"/>
    <w:tmpl w:val="98DA8236"/>
    <w:lvl w:ilvl="0" w:tplc="6C9ADC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ED3159"/>
    <w:multiLevelType w:val="hybridMultilevel"/>
    <w:tmpl w:val="FEFA5D58"/>
    <w:lvl w:ilvl="0" w:tplc="FDE0171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97C4B"/>
    <w:multiLevelType w:val="hybridMultilevel"/>
    <w:tmpl w:val="79AE8C3E"/>
    <w:lvl w:ilvl="0" w:tplc="7D9C4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514DB"/>
    <w:multiLevelType w:val="hybridMultilevel"/>
    <w:tmpl w:val="6926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27F83"/>
    <w:multiLevelType w:val="multilevel"/>
    <w:tmpl w:val="758AD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0"/>
  </w:num>
  <w:num w:numId="5">
    <w:abstractNumId w:val="16"/>
  </w:num>
  <w:num w:numId="6">
    <w:abstractNumId w:val="7"/>
  </w:num>
  <w:num w:numId="7">
    <w:abstractNumId w:val="9"/>
  </w:num>
  <w:num w:numId="8">
    <w:abstractNumId w:val="11"/>
  </w:num>
  <w:num w:numId="9">
    <w:abstractNumId w:val="6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5"/>
  </w:num>
  <w:num w:numId="15">
    <w:abstractNumId w:val="14"/>
  </w:num>
  <w:num w:numId="16">
    <w:abstractNumId w:val="12"/>
  </w:num>
  <w:num w:numId="17">
    <w:abstractNumId w:val="15"/>
    <w:lvlOverride w:ilvl="0">
      <w:lvl w:ilvl="0" w:tplc="0415000F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27111"/>
    <w:rsid w:val="00C36008"/>
    <w:rsid w:val="00D2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111"/>
    <w:pPr>
      <w:suppressAutoHyphens/>
      <w:textAlignment w:val="baseline"/>
    </w:pPr>
    <w:rPr>
      <w:rFonts w:ascii="Calibri" w:eastAsia="Batang" w:hAnsi="Calibri" w:cs="Times New Roman"/>
      <w:kern w:val="1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2711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7111"/>
    <w:rPr>
      <w:rFonts w:ascii="Arial" w:eastAsia="Batang" w:hAnsi="Arial" w:cs="Times New Roman"/>
      <w:b/>
      <w:bCs/>
      <w:kern w:val="32"/>
      <w:sz w:val="32"/>
      <w:szCs w:val="32"/>
      <w:lang w:eastAsia="zh-CN"/>
    </w:rPr>
  </w:style>
  <w:style w:type="character" w:styleId="Hipercze">
    <w:name w:val="Hyperlink"/>
    <w:uiPriority w:val="99"/>
    <w:rsid w:val="00D27111"/>
    <w:rPr>
      <w:rFonts w:ascii="Times New Roman" w:hAnsi="Times New Roman" w:cs="Times New Roman"/>
      <w:color w:val="0000FF"/>
      <w:u w:val="single"/>
    </w:rPr>
  </w:style>
  <w:style w:type="paragraph" w:customStyle="1" w:styleId="Styl1">
    <w:name w:val="Styl1"/>
    <w:basedOn w:val="Normalny"/>
    <w:uiPriority w:val="99"/>
    <w:rsid w:val="00D27111"/>
    <w:pPr>
      <w:spacing w:after="0" w:line="360" w:lineRule="auto"/>
      <w:jc w:val="both"/>
    </w:pPr>
    <w:rPr>
      <w:rFonts w:ascii="Tahoma" w:hAnsi="Tahoma" w:cs="Tahoma"/>
    </w:rPr>
  </w:style>
  <w:style w:type="paragraph" w:styleId="Akapitzlist">
    <w:name w:val="List Paragraph"/>
    <w:aliases w:val="List Paragraph,L1,Akapit z listą5,Akapit,Numerowanie,Akapit z listą BS,CW_Lista,Podsis rysunku"/>
    <w:basedOn w:val="Normalny"/>
    <w:link w:val="AkapitzlistZnak"/>
    <w:uiPriority w:val="34"/>
    <w:qFormat/>
    <w:rsid w:val="00D27111"/>
    <w:pPr>
      <w:ind w:left="720"/>
    </w:pPr>
  </w:style>
  <w:style w:type="table" w:styleId="Tabela-Siatka">
    <w:name w:val="Table Grid"/>
    <w:basedOn w:val="Standardowy"/>
    <w:uiPriority w:val="39"/>
    <w:rsid w:val="00D2711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ist Paragraph Znak,L1 Znak,Akapit z listą5 Znak,Akapit Znak,Numerowanie Znak,Akapit z listą BS Znak,CW_Lista Znak,Podsis rysunku Znak"/>
    <w:link w:val="Akapitzlist"/>
    <w:uiPriority w:val="34"/>
    <w:locked/>
    <w:rsid w:val="00D27111"/>
    <w:rPr>
      <w:rFonts w:ascii="Calibri" w:eastAsia="Batang" w:hAnsi="Calibri" w:cs="Times New Roman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2649</Words>
  <Characters>15900</Characters>
  <Application>Microsoft Office Word</Application>
  <DocSecurity>0</DocSecurity>
  <Lines>132</Lines>
  <Paragraphs>37</Paragraphs>
  <ScaleCrop>false</ScaleCrop>
  <Company/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2020-06-19T18:21:00Z</dcterms:created>
  <dcterms:modified xsi:type="dcterms:W3CDTF">2020-06-19T18:34:00Z</dcterms:modified>
</cp:coreProperties>
</file>